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FA" w:rsidRPr="0043354E" w:rsidRDefault="00B50BFA" w:rsidP="00B50BFA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eastAsiaTheme="minorEastAsia"/>
          <w:b/>
          <w:color w:val="171717"/>
          <w:sz w:val="36"/>
          <w:szCs w:val="36"/>
          <w:lang w:eastAsia="de-DE"/>
        </w:rPr>
      </w:pPr>
      <w:r w:rsidRPr="0043354E">
        <w:rPr>
          <w:rFonts w:eastAsiaTheme="minorEastAsia"/>
          <w:b/>
          <w:color w:val="171717"/>
          <w:sz w:val="36"/>
          <w:szCs w:val="36"/>
          <w:lang w:eastAsia="de-DE"/>
        </w:rPr>
        <w:t>Mob</w:t>
      </w:r>
      <w:r w:rsidR="0036441F">
        <w:rPr>
          <w:rFonts w:eastAsiaTheme="minorEastAsia"/>
          <w:b/>
          <w:color w:val="171717"/>
          <w:sz w:val="36"/>
          <w:szCs w:val="36"/>
          <w:lang w:eastAsia="de-DE"/>
        </w:rPr>
        <w:t>bing/</w:t>
      </w:r>
      <w:r w:rsidRPr="0043354E">
        <w:rPr>
          <w:rFonts w:eastAsiaTheme="minorEastAsia"/>
          <w:b/>
          <w:color w:val="171717"/>
          <w:sz w:val="36"/>
          <w:szCs w:val="36"/>
          <w:lang w:eastAsia="de-DE"/>
        </w:rPr>
        <w:t>Bossing-Tagebuch</w:t>
      </w:r>
    </w:p>
    <w:p w:rsidR="00B50BFA" w:rsidRDefault="00B50BFA" w:rsidP="00B50BFA">
      <w:pPr>
        <w:spacing w:line="276" w:lineRule="auto"/>
        <w:rPr>
          <w:rFonts w:eastAsiaTheme="minorEastAsia"/>
          <w:szCs w:val="24"/>
          <w:lang w:eastAsia="de-DE"/>
        </w:rPr>
      </w:pPr>
      <w:r w:rsidRPr="0043354E">
        <w:rPr>
          <w:rFonts w:eastAsiaTheme="minorEastAsia"/>
          <w:szCs w:val="24"/>
          <w:lang w:eastAsia="de-DE"/>
        </w:rPr>
        <w:t>"Ein Tagebuch über alle Mobbing</w:t>
      </w:r>
      <w:r w:rsidR="0036441F">
        <w:rPr>
          <w:rFonts w:eastAsiaTheme="minorEastAsia"/>
          <w:szCs w:val="24"/>
          <w:lang w:eastAsia="de-DE"/>
        </w:rPr>
        <w:t>/</w:t>
      </w:r>
      <w:r w:rsidRPr="0043354E">
        <w:rPr>
          <w:rFonts w:eastAsiaTheme="minorEastAsia"/>
          <w:szCs w:val="24"/>
          <w:lang w:eastAsia="de-DE"/>
        </w:rPr>
        <w:t>Bossing-Vorfälle ist eines der wichtigsten Hilfsmittel für Sie selbst, für andere und für die Gerichte. Es verschafft einen Überblick und macht das unfassbare Geschehen als Ganzes begreifbar und nachvollziehbar. ( ... )</w:t>
      </w:r>
    </w:p>
    <w:p w:rsidR="00B50BFA" w:rsidRDefault="008F5253" w:rsidP="00B50BFA">
      <w:pPr>
        <w:spacing w:line="276" w:lineRule="auto"/>
        <w:rPr>
          <w:rFonts w:eastAsiaTheme="minorEastAsia"/>
          <w:szCs w:val="24"/>
          <w:u w:val="single"/>
          <w:lang w:eastAsia="de-DE"/>
        </w:rPr>
      </w:pPr>
      <w:r>
        <w:rPr>
          <w:rFonts w:eastAsiaTheme="minorEastAsia"/>
          <w:szCs w:val="24"/>
          <w:lang w:eastAsia="de-DE"/>
        </w:rPr>
        <w:t xml:space="preserve">Vorgehensweise: </w:t>
      </w:r>
      <w:r w:rsidR="00B50BFA" w:rsidRPr="0043354E">
        <w:rPr>
          <w:rFonts w:eastAsiaTheme="minorEastAsia"/>
          <w:szCs w:val="24"/>
          <w:lang w:eastAsia="de-DE"/>
        </w:rPr>
        <w:t>Notieren Sie alles, sobald der erste Verdacht auftaucht!</w:t>
      </w:r>
      <w:r>
        <w:rPr>
          <w:rFonts w:eastAsiaTheme="minorEastAsia"/>
          <w:szCs w:val="24"/>
          <w:lang w:eastAsia="de-DE"/>
        </w:rPr>
        <w:t xml:space="preserve"> </w:t>
      </w:r>
      <w:r w:rsidR="005A70D3">
        <w:rPr>
          <w:rFonts w:eastAsiaTheme="minorEastAsia"/>
          <w:szCs w:val="24"/>
          <w:lang w:eastAsia="de-DE"/>
        </w:rPr>
        <w:t>(…)</w:t>
      </w:r>
      <w:r w:rsidR="00B50BFA" w:rsidRPr="00B50BFA">
        <w:rPr>
          <w:rFonts w:eastAsiaTheme="minorEastAsia"/>
          <w:sz w:val="20"/>
          <w:szCs w:val="20"/>
          <w:bdr w:val="single" w:sz="4" w:space="0" w:color="auto"/>
          <w:lang w:eastAsia="de-DE"/>
        </w:rPr>
        <w:t xml:space="preserve"> </w:t>
      </w:r>
      <w:r w:rsidR="00B50BFA" w:rsidRPr="00B50BFA">
        <w:rPr>
          <w:rFonts w:eastAsiaTheme="minorEastAsia"/>
          <w:szCs w:val="24"/>
          <w:lang w:eastAsia="de-DE"/>
        </w:rPr>
        <w:t>Es gilt:</w:t>
      </w:r>
      <w:r w:rsidR="00B50BFA" w:rsidRPr="00B50BFA">
        <w:rPr>
          <w:rFonts w:eastAsiaTheme="minorEastAsia"/>
          <w:szCs w:val="24"/>
          <w:u w:val="single"/>
          <w:lang w:eastAsia="de-DE"/>
        </w:rPr>
        <w:t xml:space="preserve"> </w:t>
      </w:r>
    </w:p>
    <w:p w:rsidR="00F81F69" w:rsidRDefault="00F81F69" w:rsidP="00B50BFA">
      <w:pPr>
        <w:spacing w:line="276" w:lineRule="auto"/>
        <w:rPr>
          <w:rFonts w:eastAsiaTheme="minorEastAsia"/>
          <w:szCs w:val="24"/>
          <w:u w:val="single"/>
          <w:lang w:eastAsia="de-DE"/>
        </w:rPr>
      </w:pPr>
    </w:p>
    <w:p w:rsidR="00F81F69" w:rsidRPr="00F81F69" w:rsidRDefault="009331A3" w:rsidP="006C6E1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EAF1DD" w:themeFill="accent3" w:themeFillTint="33"/>
        <w:spacing w:line="276" w:lineRule="auto"/>
        <w:rPr>
          <w:rFonts w:ascii="Bradley Hand ITC" w:hAnsi="Bradley Hand ITC"/>
          <w:b/>
          <w:sz w:val="16"/>
          <w:szCs w:val="16"/>
        </w:rPr>
      </w:pPr>
      <w:r>
        <w:rPr>
          <w:rFonts w:ascii="Bradley Hand ITC" w:eastAsiaTheme="minorEastAsia" w:hAnsi="Bradley Hand ITC"/>
          <w:b/>
          <w:sz w:val="32"/>
          <w:szCs w:val="32"/>
          <w:lang w:eastAsia="de-DE"/>
        </w:rPr>
        <w:t xml:space="preserve"> </w:t>
      </w:r>
      <w:r w:rsidR="005A70D3">
        <w:rPr>
          <w:rFonts w:ascii="Bradley Hand ITC" w:eastAsiaTheme="minorEastAsia" w:hAnsi="Bradley Hand ITC"/>
          <w:b/>
          <w:sz w:val="32"/>
          <w:szCs w:val="32"/>
          <w:lang w:eastAsia="de-DE"/>
        </w:rPr>
        <w:t>F</w:t>
      </w:r>
      <w:r w:rsidR="00B50BFA" w:rsidRPr="005A70D3">
        <w:rPr>
          <w:rFonts w:ascii="Bradley Hand ITC" w:eastAsiaTheme="minorEastAsia" w:hAnsi="Bradley Hand ITC"/>
          <w:b/>
          <w:sz w:val="36"/>
          <w:szCs w:val="36"/>
          <w:lang w:eastAsia="de-DE"/>
        </w:rPr>
        <w:t>akten, Fakten</w:t>
      </w:r>
      <w:r w:rsidR="008F5253">
        <w:rPr>
          <w:rFonts w:ascii="Bradley Hand ITC" w:eastAsiaTheme="minorEastAsia" w:hAnsi="Bradley Hand ITC"/>
          <w:b/>
          <w:sz w:val="36"/>
          <w:szCs w:val="36"/>
          <w:lang w:eastAsia="de-DE"/>
        </w:rPr>
        <w:t>, Fakten!  Bleiben Sie objektiv, h</w:t>
      </w:r>
      <w:r w:rsidR="00B50BFA" w:rsidRPr="005A70D3">
        <w:rPr>
          <w:rFonts w:ascii="Bradley Hand ITC" w:hAnsi="Bradley Hand ITC"/>
          <w:b/>
          <w:sz w:val="36"/>
          <w:szCs w:val="36"/>
        </w:rPr>
        <w:t>alten Sie alle Fakten und Geschehnisse fest!</w:t>
      </w:r>
      <w:r w:rsidR="005A70D3" w:rsidRPr="005A70D3">
        <w:rPr>
          <w:rFonts w:ascii="Bradley Hand ITC" w:hAnsi="Bradley Hand ITC"/>
          <w:b/>
          <w:sz w:val="36"/>
          <w:szCs w:val="36"/>
        </w:rPr>
        <w:t>“</w:t>
      </w: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23"/>
        <w:gridCol w:w="3544"/>
        <w:gridCol w:w="6067"/>
      </w:tblGrid>
      <w:tr w:rsidR="0036441F" w:rsidRPr="0043354E" w:rsidTr="008F5253">
        <w:trPr>
          <w:trHeight w:val="424"/>
        </w:trPr>
        <w:tc>
          <w:tcPr>
            <w:tcW w:w="4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B50BFA" w:rsidRPr="0043354E" w:rsidRDefault="008F5253" w:rsidP="006C6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282828"/>
                <w:szCs w:val="24"/>
                <w:lang w:eastAsia="de-DE"/>
              </w:rPr>
            </w:pPr>
            <w:r>
              <w:rPr>
                <w:rFonts w:eastAsiaTheme="minorEastAsia"/>
                <w:b/>
                <w:color w:val="282828"/>
                <w:szCs w:val="24"/>
                <w:lang w:eastAsia="de-DE"/>
              </w:rPr>
              <w:t>ASPEKT</w:t>
            </w:r>
            <w:r w:rsidR="006C6E16">
              <w:rPr>
                <w:rFonts w:eastAsiaTheme="minorEastAsia"/>
                <w:b/>
                <w:color w:val="282828"/>
                <w:szCs w:val="24"/>
                <w:lang w:eastAsia="de-DE"/>
              </w:rPr>
              <w:t>/DETAILS</w:t>
            </w:r>
            <w:r w:rsidR="00B50BFA" w:rsidRPr="0043354E">
              <w:rPr>
                <w:rFonts w:eastAsiaTheme="minorEastAsia"/>
                <w:b/>
                <w:color w:val="282828"/>
                <w:szCs w:val="24"/>
                <w:lang w:eastAsia="de-DE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50BFA" w:rsidRPr="0043354E" w:rsidRDefault="006C6E16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282828"/>
                <w:szCs w:val="24"/>
                <w:lang w:eastAsia="de-DE"/>
              </w:rPr>
            </w:pPr>
            <w:r>
              <w:rPr>
                <w:rFonts w:eastAsiaTheme="minorEastAsia"/>
                <w:b/>
                <w:color w:val="282828"/>
                <w:szCs w:val="24"/>
                <w:lang w:eastAsia="de-DE"/>
              </w:rPr>
              <w:t>EINTRAG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BFA" w:rsidRPr="0043354E" w:rsidRDefault="006C6E16" w:rsidP="006C6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282828"/>
                <w:szCs w:val="24"/>
                <w:lang w:eastAsia="de-DE"/>
              </w:rPr>
            </w:pPr>
            <w:r>
              <w:rPr>
                <w:rFonts w:eastAsiaTheme="minorEastAsia"/>
                <w:b/>
                <w:color w:val="282828"/>
                <w:szCs w:val="24"/>
                <w:lang w:eastAsia="de-DE"/>
              </w:rPr>
              <w:t>BEMERKUNGEN/KOMMENTARE</w:t>
            </w:r>
            <w:r w:rsidR="00B50BFA" w:rsidRPr="0043354E">
              <w:rPr>
                <w:rFonts w:eastAsiaTheme="minorEastAsia"/>
                <w:b/>
                <w:color w:val="282828"/>
                <w:szCs w:val="24"/>
                <w:lang w:eastAsia="de-DE"/>
              </w:rPr>
              <w:t xml:space="preserve"> </w:t>
            </w:r>
          </w:p>
        </w:tc>
      </w:tr>
      <w:tr w:rsidR="0036441F" w:rsidRPr="0043354E" w:rsidTr="008F5253">
        <w:trPr>
          <w:trHeight w:val="544"/>
        </w:trPr>
        <w:tc>
          <w:tcPr>
            <w:tcW w:w="4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b/>
                <w:color w:val="171717"/>
                <w:szCs w:val="24"/>
                <w:lang w:eastAsia="de-DE"/>
              </w:rPr>
              <w:t xml:space="preserve">Datum, Uhrzeit, Ort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  <w:tc>
          <w:tcPr>
            <w:tcW w:w="6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</w:tr>
      <w:tr w:rsidR="0036441F" w:rsidRPr="0043354E" w:rsidTr="008F5253">
        <w:trPr>
          <w:trHeight w:val="748"/>
        </w:trPr>
        <w:tc>
          <w:tcPr>
            <w:tcW w:w="4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F81F69" w:rsidRPr="00F81F69" w:rsidRDefault="00F81F69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 w:val="8"/>
                <w:szCs w:val="8"/>
                <w:lang w:eastAsia="de-DE"/>
              </w:rPr>
            </w:pPr>
          </w:p>
          <w:p w:rsidR="00B50BFA" w:rsidRPr="0043354E" w:rsidRDefault="00B50BFA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b/>
                <w:color w:val="171717"/>
                <w:szCs w:val="24"/>
                <w:lang w:eastAsia="de-DE"/>
              </w:rPr>
              <w:t>Vorfall/Angriff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 w:val="22"/>
                <w:lang w:eastAsia="de-DE"/>
              </w:rPr>
            </w:pP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Was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 ist passiert?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Wer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 war </w:t>
            </w:r>
            <w:r w:rsidRPr="0043354E">
              <w:rPr>
                <w:rFonts w:eastAsiaTheme="minorEastAsia"/>
                <w:color w:val="282828"/>
                <w:sz w:val="22"/>
                <w:lang w:eastAsia="de-DE"/>
              </w:rPr>
              <w:t xml:space="preserve">an 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welcher Handlung beteiligt?</w:t>
            </w:r>
            <w:r w:rsidRPr="0043354E">
              <w:rPr>
                <w:rFonts w:eastAsiaTheme="minorEastAsia"/>
                <w:color w:val="171717"/>
                <w:szCs w:val="24"/>
                <w:lang w:eastAsia="de-DE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  <w:tc>
          <w:tcPr>
            <w:tcW w:w="6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</w:tr>
      <w:tr w:rsidR="0036441F" w:rsidRPr="0043354E" w:rsidTr="008F5253">
        <w:trPr>
          <w:trHeight w:val="558"/>
        </w:trPr>
        <w:tc>
          <w:tcPr>
            <w:tcW w:w="4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F81F69" w:rsidRPr="00F81F69" w:rsidRDefault="00F81F69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 w:val="8"/>
                <w:szCs w:val="8"/>
                <w:lang w:eastAsia="de-DE"/>
              </w:rPr>
            </w:pPr>
          </w:p>
          <w:p w:rsidR="00B50BFA" w:rsidRPr="0043354E" w:rsidRDefault="00B50BFA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b/>
                <w:color w:val="171717"/>
                <w:szCs w:val="24"/>
                <w:lang w:eastAsia="de-DE"/>
              </w:rPr>
              <w:t>Situation/Umstände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Welche </w:t>
            </w: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äußeren Bedingungen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 gab es?</w:t>
            </w:r>
            <w:r w:rsidRPr="0043354E">
              <w:rPr>
                <w:rFonts w:eastAsiaTheme="minorEastAsia"/>
                <w:color w:val="171717"/>
                <w:szCs w:val="24"/>
                <w:lang w:eastAsia="de-DE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  <w:tc>
          <w:tcPr>
            <w:tcW w:w="6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</w:tr>
      <w:tr w:rsidR="0036441F" w:rsidRPr="0043354E" w:rsidTr="008F5253">
        <w:trPr>
          <w:trHeight w:val="546"/>
        </w:trPr>
        <w:tc>
          <w:tcPr>
            <w:tcW w:w="4423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F81F69" w:rsidRPr="00F81F69" w:rsidRDefault="00F81F69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 w:val="8"/>
                <w:szCs w:val="8"/>
                <w:lang w:eastAsia="de-DE"/>
              </w:rPr>
            </w:pPr>
          </w:p>
          <w:p w:rsidR="00B50BFA" w:rsidRPr="0043354E" w:rsidRDefault="00B50BFA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b/>
                <w:color w:val="171717"/>
                <w:szCs w:val="24"/>
                <w:lang w:eastAsia="de-DE"/>
              </w:rPr>
              <w:t>Zweck/Ziel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Wozu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 wurde dieser Angriff geführt?</w:t>
            </w:r>
            <w:r w:rsidRPr="0043354E">
              <w:rPr>
                <w:rFonts w:eastAsiaTheme="minorEastAsia"/>
                <w:color w:val="171717"/>
                <w:szCs w:val="24"/>
                <w:lang w:eastAsia="de-DE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  <w:tc>
          <w:tcPr>
            <w:tcW w:w="606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</w:tr>
      <w:tr w:rsidR="0036441F" w:rsidRPr="0043354E" w:rsidTr="008F5253">
        <w:trPr>
          <w:trHeight w:val="732"/>
        </w:trPr>
        <w:tc>
          <w:tcPr>
            <w:tcW w:w="44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F81F69" w:rsidRPr="00F81F69" w:rsidRDefault="00F81F69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 w:val="8"/>
                <w:szCs w:val="8"/>
                <w:lang w:eastAsia="de-DE"/>
              </w:rPr>
            </w:pPr>
          </w:p>
          <w:p w:rsidR="00B50BFA" w:rsidRPr="0043354E" w:rsidRDefault="00B50BFA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b/>
                <w:color w:val="171717"/>
                <w:szCs w:val="24"/>
                <w:lang w:eastAsia="de-DE"/>
              </w:rPr>
              <w:t>Ebene</w:t>
            </w:r>
          </w:p>
          <w:p w:rsidR="0036441F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 w:val="22"/>
                <w:lang w:eastAsia="de-DE"/>
              </w:rPr>
            </w:pP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Wurde ich als </w:t>
            </w: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Person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 und/oder 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mein</w:t>
            </w:r>
            <w:r w:rsidRPr="0043354E">
              <w:rPr>
                <w:rFonts w:eastAsiaTheme="minorEastAsia"/>
                <w:i/>
                <w:color w:val="171717"/>
                <w:szCs w:val="24"/>
                <w:lang w:eastAsia="de-DE"/>
              </w:rPr>
              <w:t xml:space="preserve"> </w:t>
            </w: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soziales Ansehen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 angegriffen?</w:t>
            </w:r>
            <w:r w:rsidRPr="0043354E">
              <w:rPr>
                <w:rFonts w:eastAsiaTheme="minorEastAsia"/>
                <w:color w:val="171717"/>
                <w:szCs w:val="24"/>
                <w:lang w:eastAsia="de-DE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  <w:tc>
          <w:tcPr>
            <w:tcW w:w="60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</w:tr>
      <w:tr w:rsidR="0036441F" w:rsidRPr="0043354E" w:rsidTr="008F5253">
        <w:trPr>
          <w:trHeight w:val="566"/>
        </w:trPr>
        <w:tc>
          <w:tcPr>
            <w:tcW w:w="442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F81F69" w:rsidRPr="00F81F69" w:rsidRDefault="00F81F69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 w:val="8"/>
                <w:szCs w:val="8"/>
                <w:lang w:eastAsia="de-DE"/>
              </w:rPr>
            </w:pPr>
          </w:p>
          <w:p w:rsidR="00B50BFA" w:rsidRPr="0043354E" w:rsidRDefault="00B50BFA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b/>
                <w:color w:val="171717"/>
                <w:szCs w:val="24"/>
                <w:lang w:eastAsia="de-DE"/>
              </w:rPr>
              <w:t>Anlass/Ursache(n)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 w:val="22"/>
                <w:lang w:eastAsia="de-DE"/>
              </w:rPr>
            </w:pP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Gibt es bestimmte </w:t>
            </w: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Hintergründe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?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  <w:tc>
          <w:tcPr>
            <w:tcW w:w="6067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</w:tr>
      <w:tr w:rsidR="0036441F" w:rsidRPr="0043354E" w:rsidTr="008F5253">
        <w:trPr>
          <w:trHeight w:val="547"/>
        </w:trPr>
        <w:tc>
          <w:tcPr>
            <w:tcW w:w="4423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F81F69" w:rsidRPr="00F81F69" w:rsidRDefault="00F81F69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 w:val="8"/>
                <w:szCs w:val="8"/>
                <w:lang w:eastAsia="de-DE"/>
              </w:rPr>
            </w:pPr>
          </w:p>
          <w:p w:rsidR="00B50BFA" w:rsidRPr="0043354E" w:rsidRDefault="00B50BFA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b/>
                <w:color w:val="171717"/>
                <w:szCs w:val="24"/>
                <w:lang w:eastAsia="de-DE"/>
              </w:rPr>
              <w:t>Reaktion/Verhalten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Wie habe </w:t>
            </w: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ich mich verhalten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/reagiert?</w:t>
            </w:r>
            <w:r w:rsidRPr="0043354E">
              <w:rPr>
                <w:rFonts w:eastAsiaTheme="minorEastAsia"/>
                <w:color w:val="171717"/>
                <w:szCs w:val="24"/>
                <w:lang w:eastAsia="de-DE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8" w:space="0" w:color="000000"/>
              <w:bottom w:val="single" w:sz="10" w:space="0" w:color="000000"/>
              <w:right w:val="single" w:sz="12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  <w:tc>
          <w:tcPr>
            <w:tcW w:w="6067" w:type="dxa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</w:tr>
      <w:tr w:rsidR="0036441F" w:rsidRPr="0043354E" w:rsidTr="008F5253">
        <w:trPr>
          <w:trHeight w:val="915"/>
        </w:trPr>
        <w:tc>
          <w:tcPr>
            <w:tcW w:w="4423" w:type="dxa"/>
            <w:tcBorders>
              <w:top w:val="single" w:sz="10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EAF1DD" w:themeFill="accent3" w:themeFillTint="33"/>
            <w:vAlign w:val="bottom"/>
          </w:tcPr>
          <w:p w:rsidR="00F81F69" w:rsidRPr="00F81F69" w:rsidRDefault="00F81F69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 w:val="8"/>
                <w:szCs w:val="8"/>
                <w:lang w:eastAsia="de-DE"/>
              </w:rPr>
            </w:pPr>
          </w:p>
          <w:p w:rsidR="00B50BFA" w:rsidRPr="0043354E" w:rsidRDefault="00B50BFA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b/>
                <w:color w:val="171717"/>
                <w:szCs w:val="24"/>
                <w:lang w:eastAsia="de-DE"/>
              </w:rPr>
              <w:t>Subjektive Folgen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 w:val="22"/>
                <w:lang w:eastAsia="de-DE"/>
              </w:rPr>
            </w:pP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Wie fühlte ich mich </w:t>
            </w: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während</w:t>
            </w:r>
            <w:r w:rsidR="0036441F">
              <w:rPr>
                <w:rFonts w:eastAsiaTheme="minorEastAsia"/>
                <w:color w:val="171717"/>
                <w:sz w:val="22"/>
                <w:lang w:eastAsia="de-DE"/>
              </w:rPr>
              <w:t xml:space="preserve"> des An</w:t>
            </w:r>
            <w:r w:rsidR="008F5253">
              <w:rPr>
                <w:rFonts w:eastAsiaTheme="minorEastAsia"/>
                <w:color w:val="171717"/>
                <w:sz w:val="22"/>
                <w:lang w:eastAsia="de-DE"/>
              </w:rPr>
              <w:t>g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riffs?</w:t>
            </w:r>
          </w:p>
          <w:p w:rsidR="00B50BFA" w:rsidRPr="0043354E" w:rsidRDefault="00B50BFA" w:rsidP="00F81F6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Wie fühlte</w:t>
            </w:r>
            <w:r w:rsidR="00F81F69">
              <w:rPr>
                <w:rFonts w:eastAsiaTheme="minorEastAsia"/>
                <w:color w:val="171717"/>
                <w:sz w:val="22"/>
                <w:lang w:eastAsia="de-DE"/>
              </w:rPr>
              <w:t xml:space="preserve"> 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ich mich </w:t>
            </w: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später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?</w:t>
            </w:r>
            <w:r w:rsidRPr="0043354E">
              <w:rPr>
                <w:rFonts w:eastAsiaTheme="minorEastAsia"/>
                <w:color w:val="171717"/>
                <w:szCs w:val="24"/>
                <w:lang w:eastAsia="de-DE"/>
              </w:rPr>
              <w:t xml:space="preserve"> </w:t>
            </w:r>
          </w:p>
        </w:tc>
        <w:tc>
          <w:tcPr>
            <w:tcW w:w="3544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  <w:tc>
          <w:tcPr>
            <w:tcW w:w="6067" w:type="dxa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</w:tr>
    </w:tbl>
    <w:p w:rsidR="00B50BFA" w:rsidRDefault="00B50BFA" w:rsidP="00B50BFA">
      <w:pPr>
        <w:rPr>
          <w:rFonts w:eastAsiaTheme="minorEastAsia"/>
          <w:szCs w:val="24"/>
          <w:lang w:eastAsia="de-D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3544"/>
        <w:gridCol w:w="6067"/>
      </w:tblGrid>
      <w:tr w:rsidR="005A70D3" w:rsidRPr="0043354E" w:rsidTr="008F5253">
        <w:trPr>
          <w:trHeight w:val="1305"/>
        </w:trPr>
        <w:tc>
          <w:tcPr>
            <w:tcW w:w="4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F81F69" w:rsidRPr="00F81F69" w:rsidRDefault="00F81F69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 w:val="8"/>
                <w:szCs w:val="8"/>
                <w:lang w:eastAsia="de-DE"/>
              </w:rPr>
            </w:pPr>
          </w:p>
          <w:p w:rsidR="00B50BFA" w:rsidRPr="0043354E" w:rsidRDefault="00B50BFA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b/>
                <w:color w:val="171717"/>
                <w:szCs w:val="24"/>
                <w:lang w:eastAsia="de-DE"/>
              </w:rPr>
              <w:t>Objektive Folgen</w:t>
            </w:r>
          </w:p>
          <w:p w:rsidR="00F81F69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 w:val="22"/>
                <w:lang w:eastAsia="de-DE"/>
              </w:rPr>
            </w:pP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Was hat der Vorfall bewirkt?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 w:val="22"/>
                <w:lang w:eastAsia="de-DE"/>
              </w:rPr>
            </w:pP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Welche </w:t>
            </w: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 xml:space="preserve">körperlichen 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und/oder</w:t>
            </w:r>
            <w:r w:rsidR="00F81F69">
              <w:rPr>
                <w:rFonts w:eastAsiaTheme="minorEastAsia"/>
                <w:color w:val="171717"/>
                <w:sz w:val="22"/>
                <w:lang w:eastAsia="de-DE"/>
              </w:rPr>
              <w:br/>
            </w: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gesundheitlichen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 Auswirkungen</w:t>
            </w:r>
            <w:r w:rsidR="006C6E16">
              <w:rPr>
                <w:rFonts w:eastAsiaTheme="minorEastAsia"/>
                <w:color w:val="171717"/>
                <w:sz w:val="22"/>
                <w:lang w:eastAsia="de-DE"/>
              </w:rPr>
              <w:t xml:space="preserve"> 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gab es?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 xml:space="preserve">Wann 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traten sie auf?</w:t>
            </w:r>
            <w:r w:rsidRPr="0043354E">
              <w:rPr>
                <w:rFonts w:eastAsiaTheme="minorEastAsia"/>
                <w:color w:val="171717"/>
                <w:szCs w:val="24"/>
                <w:lang w:eastAsia="de-DE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  <w:tc>
          <w:tcPr>
            <w:tcW w:w="60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</w:tr>
      <w:tr w:rsidR="005A70D3" w:rsidRPr="0043354E" w:rsidTr="008F5253">
        <w:trPr>
          <w:trHeight w:val="746"/>
        </w:trPr>
        <w:tc>
          <w:tcPr>
            <w:tcW w:w="4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F81F69" w:rsidRPr="00F81F69" w:rsidRDefault="00F81F69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 w:val="8"/>
                <w:szCs w:val="8"/>
                <w:lang w:eastAsia="de-DE"/>
              </w:rPr>
            </w:pPr>
          </w:p>
          <w:p w:rsidR="00B50BFA" w:rsidRPr="0043354E" w:rsidRDefault="00B50BFA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b/>
                <w:color w:val="171717"/>
                <w:szCs w:val="24"/>
                <w:lang w:eastAsia="de-DE"/>
              </w:rPr>
              <w:t>Unterstützung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 w:val="22"/>
                <w:lang w:eastAsia="de-DE"/>
              </w:rPr>
            </w:pP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 xml:space="preserve">Wer 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oder </w:t>
            </w: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 xml:space="preserve">was 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hat mir geholfen?</w:t>
            </w:r>
          </w:p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Cs w:val="24"/>
                <w:lang w:eastAsia="de-DE"/>
              </w:rPr>
            </w:pPr>
            <w:r w:rsidRPr="00F81F69">
              <w:rPr>
                <w:rFonts w:eastAsiaTheme="minorEastAsia"/>
                <w:i/>
                <w:color w:val="171717"/>
                <w:sz w:val="22"/>
                <w:lang w:eastAsia="de-DE"/>
              </w:rPr>
              <w:t>Wer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 oder </w:t>
            </w: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>was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 xml:space="preserve"> hat mir </w:t>
            </w:r>
            <w:r w:rsidRPr="0043354E">
              <w:rPr>
                <w:rFonts w:eastAsiaTheme="minorEastAsia"/>
                <w:b/>
                <w:color w:val="171717"/>
                <w:sz w:val="22"/>
                <w:lang w:eastAsia="de-DE"/>
              </w:rPr>
              <w:t xml:space="preserve">nicht 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geholfen?</w:t>
            </w:r>
            <w:r w:rsidRPr="0043354E">
              <w:rPr>
                <w:rFonts w:eastAsiaTheme="minorEastAsia"/>
                <w:color w:val="171717"/>
                <w:szCs w:val="24"/>
                <w:lang w:eastAsia="de-DE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  <w:tc>
          <w:tcPr>
            <w:tcW w:w="60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</w:tr>
      <w:tr w:rsidR="005A70D3" w:rsidRPr="0043354E" w:rsidTr="008F5253">
        <w:trPr>
          <w:trHeight w:val="548"/>
        </w:trPr>
        <w:tc>
          <w:tcPr>
            <w:tcW w:w="4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F81F69" w:rsidRPr="00F81F69" w:rsidRDefault="00F81F69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 w:val="10"/>
                <w:szCs w:val="10"/>
                <w:lang w:eastAsia="de-DE"/>
              </w:rPr>
            </w:pPr>
          </w:p>
          <w:p w:rsidR="00B50BFA" w:rsidRPr="0043354E" w:rsidRDefault="00B50BFA" w:rsidP="00F81F6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  <w:b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b/>
                <w:color w:val="171717"/>
                <w:szCs w:val="24"/>
                <w:lang w:eastAsia="de-DE"/>
              </w:rPr>
              <w:t>Beweise/Zeugen</w:t>
            </w:r>
          </w:p>
          <w:p w:rsidR="00B50BFA" w:rsidRPr="0043354E" w:rsidRDefault="00B50BFA" w:rsidP="00B50BF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eastAsiaTheme="minorEastAsia"/>
                <w:color w:val="171717"/>
                <w:szCs w:val="24"/>
                <w:lang w:eastAsia="de-DE"/>
              </w:rPr>
            </w:pPr>
            <w:r w:rsidRPr="0043354E">
              <w:rPr>
                <w:rFonts w:eastAsiaTheme="minorEastAsia"/>
                <w:i/>
                <w:color w:val="171717"/>
                <w:sz w:val="22"/>
                <w:lang w:eastAsia="de-DE"/>
              </w:rPr>
              <w:t xml:space="preserve">Wer </w:t>
            </w:r>
            <w:r w:rsidRPr="0043354E">
              <w:rPr>
                <w:rFonts w:eastAsiaTheme="minorEastAsia"/>
                <w:color w:val="171717"/>
                <w:sz w:val="22"/>
                <w:lang w:eastAsia="de-DE"/>
              </w:rPr>
              <w:t>kann das Vorgefallene bezeugen?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  <w:tc>
          <w:tcPr>
            <w:tcW w:w="60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B50BFA" w:rsidRPr="0043354E" w:rsidRDefault="00B50BFA" w:rsidP="007B55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lang w:eastAsia="de-DE"/>
              </w:rPr>
            </w:pPr>
          </w:p>
        </w:tc>
      </w:tr>
    </w:tbl>
    <w:p w:rsidR="00B50BFA" w:rsidRPr="0043354E" w:rsidRDefault="00B50BFA" w:rsidP="00B50BFA">
      <w:pPr>
        <w:rPr>
          <w:rFonts w:eastAsiaTheme="minorEastAsia"/>
          <w:color w:val="1B1B1B"/>
          <w:sz w:val="15"/>
          <w:szCs w:val="15"/>
          <w:lang w:eastAsia="de-DE"/>
        </w:rPr>
      </w:pPr>
    </w:p>
    <w:p w:rsidR="00B50BFA" w:rsidRPr="0043354E" w:rsidRDefault="0036441F" w:rsidP="00B50BFA">
      <w:pPr>
        <w:rPr>
          <w:rFonts w:eastAsiaTheme="minorEastAsia"/>
          <w:color w:val="1B1B1B"/>
          <w:sz w:val="18"/>
          <w:szCs w:val="18"/>
          <w:lang w:eastAsia="de-DE"/>
        </w:rPr>
      </w:pPr>
      <w:r>
        <w:rPr>
          <w:rFonts w:eastAsiaTheme="minorEastAsia"/>
          <w:color w:val="1B1B1B"/>
          <w:sz w:val="18"/>
          <w:szCs w:val="18"/>
          <w:lang w:eastAsia="de-DE"/>
        </w:rPr>
        <w:t xml:space="preserve">  </w:t>
      </w:r>
      <w:r w:rsidR="00B50BFA" w:rsidRPr="0043354E">
        <w:rPr>
          <w:rFonts w:eastAsiaTheme="minorEastAsia"/>
          <w:color w:val="1B1B1B"/>
          <w:sz w:val="18"/>
          <w:szCs w:val="18"/>
          <w:lang w:eastAsia="de-DE"/>
        </w:rPr>
        <w:t>Quelle: Helmut Fuchs! Andreas Huber (2009): Bossing, wenn der Chef mobbt. S</w:t>
      </w:r>
      <w:r w:rsidR="00B50BFA" w:rsidRPr="0043354E">
        <w:rPr>
          <w:rFonts w:eastAsiaTheme="minorEastAsia"/>
          <w:color w:val="464646"/>
          <w:sz w:val="18"/>
          <w:szCs w:val="18"/>
          <w:lang w:eastAsia="de-DE"/>
        </w:rPr>
        <w:t xml:space="preserve">. </w:t>
      </w:r>
      <w:r w:rsidR="00B50BFA" w:rsidRPr="0043354E">
        <w:rPr>
          <w:rFonts w:eastAsiaTheme="minorEastAsia"/>
          <w:color w:val="1B1B1B"/>
          <w:sz w:val="18"/>
          <w:szCs w:val="18"/>
          <w:lang w:eastAsia="de-DE"/>
        </w:rPr>
        <w:t>36</w:t>
      </w:r>
    </w:p>
    <w:sectPr w:rsidR="00B50BFA" w:rsidRPr="0043354E" w:rsidSect="00B50BFA">
      <w:pgSz w:w="16838" w:h="11906" w:orient="landscape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86" w:rsidRDefault="00787486" w:rsidP="001E03DE">
      <w:r>
        <w:separator/>
      </w:r>
    </w:p>
  </w:endnote>
  <w:endnote w:type="continuationSeparator" w:id="0">
    <w:p w:rsidR="00787486" w:rsidRDefault="0078748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86" w:rsidRDefault="00787486" w:rsidP="001E03DE">
      <w:r>
        <w:separator/>
      </w:r>
    </w:p>
  </w:footnote>
  <w:footnote w:type="continuationSeparator" w:id="0">
    <w:p w:rsidR="00787486" w:rsidRDefault="00787486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24327"/>
    <w:multiLevelType w:val="hybridMultilevel"/>
    <w:tmpl w:val="01985E1E"/>
    <w:lvl w:ilvl="0" w:tplc="BC98893A">
      <w:start w:val="19"/>
      <w:numFmt w:val="bullet"/>
      <w:lvlText w:val=""/>
      <w:lvlJc w:val="left"/>
      <w:pPr>
        <w:ind w:left="1068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A"/>
    <w:rsid w:val="001A2103"/>
    <w:rsid w:val="001E03DE"/>
    <w:rsid w:val="002223B8"/>
    <w:rsid w:val="00296589"/>
    <w:rsid w:val="0036441F"/>
    <w:rsid w:val="0044650F"/>
    <w:rsid w:val="005A70D3"/>
    <w:rsid w:val="006C6E16"/>
    <w:rsid w:val="00787486"/>
    <w:rsid w:val="008A7911"/>
    <w:rsid w:val="008F5253"/>
    <w:rsid w:val="009331A3"/>
    <w:rsid w:val="009533B3"/>
    <w:rsid w:val="009935DA"/>
    <w:rsid w:val="009C05F9"/>
    <w:rsid w:val="00B50BFA"/>
    <w:rsid w:val="00C22DA6"/>
    <w:rsid w:val="00CA3F46"/>
    <w:rsid w:val="00CD6932"/>
    <w:rsid w:val="00F44A67"/>
    <w:rsid w:val="00F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07CF0-C79F-4B0E-B354-9B7AD6EB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BFA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B50BFA"/>
    <w:pPr>
      <w:ind w:left="720"/>
      <w:contextualSpacing/>
    </w:pPr>
    <w:rPr>
      <w:rFonts w:asciiTheme="minorHAnsi" w:eastAsiaTheme="minorEastAsia" w:hAnsiTheme="minorHAnsi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Kleppe, Dagmar (SSA Backnang)</dc:creator>
  <cp:keywords/>
  <dc:description/>
  <cp:lastModifiedBy>Kleppe, Dagmar (SSA Backnang)</cp:lastModifiedBy>
  <cp:revision>3</cp:revision>
  <dcterms:created xsi:type="dcterms:W3CDTF">2021-03-16T07:41:00Z</dcterms:created>
  <dcterms:modified xsi:type="dcterms:W3CDTF">2021-03-17T07:11:00Z</dcterms:modified>
</cp:coreProperties>
</file>